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C38" w:rsidRPr="00B06E59" w:rsidRDefault="00151C38" w:rsidP="00B06E59">
      <w:pPr>
        <w:spacing w:line="480" w:lineRule="auto"/>
        <w:rPr>
          <w:rFonts w:ascii="Times New Roman" w:hAnsi="Times New Roman" w:cs="Times New Roman"/>
        </w:rPr>
      </w:pPr>
      <w:r w:rsidRPr="00B06E59">
        <w:rPr>
          <w:rFonts w:ascii="Times New Roman" w:hAnsi="Times New Roman" w:cs="Times New Roman"/>
        </w:rPr>
        <w:t>Name.</w:t>
      </w:r>
    </w:p>
    <w:p w:rsidR="00151C38" w:rsidRPr="00B06E59" w:rsidRDefault="00151C38" w:rsidP="00B06E59">
      <w:pPr>
        <w:spacing w:line="480" w:lineRule="auto"/>
        <w:rPr>
          <w:rFonts w:ascii="Times New Roman" w:hAnsi="Times New Roman" w:cs="Times New Roman"/>
        </w:rPr>
      </w:pPr>
      <w:r w:rsidRPr="00B06E59">
        <w:rPr>
          <w:rFonts w:ascii="Times New Roman" w:hAnsi="Times New Roman" w:cs="Times New Roman"/>
        </w:rPr>
        <w:t>Tutor.</w:t>
      </w:r>
    </w:p>
    <w:p w:rsidR="00151C38" w:rsidRPr="00B06E59" w:rsidRDefault="00151C38" w:rsidP="00B06E59">
      <w:pPr>
        <w:spacing w:line="480" w:lineRule="auto"/>
        <w:rPr>
          <w:rFonts w:ascii="Times New Roman" w:hAnsi="Times New Roman" w:cs="Times New Roman"/>
        </w:rPr>
      </w:pPr>
      <w:r w:rsidRPr="00B06E59">
        <w:rPr>
          <w:rFonts w:ascii="Times New Roman" w:hAnsi="Times New Roman" w:cs="Times New Roman"/>
        </w:rPr>
        <w:t>Course.</w:t>
      </w:r>
    </w:p>
    <w:p w:rsidR="00151C38" w:rsidRPr="00B06E59" w:rsidRDefault="00151C38" w:rsidP="00B06E59">
      <w:pPr>
        <w:spacing w:line="480" w:lineRule="auto"/>
        <w:rPr>
          <w:rFonts w:ascii="Times New Roman" w:hAnsi="Times New Roman" w:cs="Times New Roman"/>
        </w:rPr>
      </w:pPr>
      <w:r w:rsidRPr="00B06E59">
        <w:rPr>
          <w:rFonts w:ascii="Times New Roman" w:hAnsi="Times New Roman" w:cs="Times New Roman"/>
        </w:rPr>
        <w:t>Date.</w:t>
      </w:r>
    </w:p>
    <w:p w:rsidR="005449AC" w:rsidRPr="00B06E59" w:rsidRDefault="00C272BF" w:rsidP="00B06E59">
      <w:pPr>
        <w:spacing w:line="480" w:lineRule="auto"/>
        <w:jc w:val="center"/>
        <w:rPr>
          <w:rFonts w:ascii="Times New Roman" w:hAnsi="Times New Roman" w:cs="Times New Roman"/>
        </w:rPr>
      </w:pPr>
      <w:r w:rsidRPr="00B06E59">
        <w:rPr>
          <w:rFonts w:ascii="Times New Roman" w:hAnsi="Times New Roman" w:cs="Times New Roman"/>
        </w:rPr>
        <w:t>T</w:t>
      </w:r>
      <w:r w:rsidR="005449AC" w:rsidRPr="00B06E59">
        <w:rPr>
          <w:rFonts w:ascii="Times New Roman" w:hAnsi="Times New Roman" w:cs="Times New Roman"/>
        </w:rPr>
        <w:t>he Political Developments of the United States from 1776 to 1848.</w:t>
      </w:r>
    </w:p>
    <w:p w:rsidR="005449AC" w:rsidRPr="00B06E59" w:rsidRDefault="005449AC" w:rsidP="00B06E59">
      <w:pPr>
        <w:spacing w:line="480" w:lineRule="auto"/>
        <w:jc w:val="center"/>
        <w:rPr>
          <w:rFonts w:ascii="Times New Roman" w:hAnsi="Times New Roman" w:cs="Times New Roman"/>
          <w:b/>
        </w:rPr>
      </w:pPr>
      <w:r w:rsidRPr="00B06E59">
        <w:rPr>
          <w:rFonts w:ascii="Times New Roman" w:hAnsi="Times New Roman" w:cs="Times New Roman"/>
          <w:b/>
        </w:rPr>
        <w:t>Introduction.</w:t>
      </w:r>
    </w:p>
    <w:p w:rsidR="00B06E59" w:rsidRPr="00B06E59"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The United States is one of the contemporary nations with remarkable transitions for political development. In 1776 to</w:t>
      </w:r>
      <w:r w:rsidR="00007E5C">
        <w:rPr>
          <w:rFonts w:ascii="Times New Roman" w:hAnsi="Times New Roman" w:cs="Times New Roman"/>
          <w:color w:val="222222"/>
          <w:shd w:val="clear" w:color="auto" w:fill="FFFFFF"/>
        </w:rPr>
        <w:t xml:space="preserve">1789, the United States emerged as </w:t>
      </w:r>
      <w:r w:rsidRPr="00B06E59">
        <w:rPr>
          <w:rFonts w:ascii="Times New Roman" w:hAnsi="Times New Roman" w:cs="Times New Roman"/>
          <w:color w:val="222222"/>
          <w:shd w:val="clear" w:color="auto" w:fill="FFFFFF"/>
        </w:rPr>
        <w:t>an independent nation with a ratified new constitution and establishment of a national government. The American i</w:t>
      </w:r>
      <w:r w:rsidR="00007E5C">
        <w:rPr>
          <w:rFonts w:ascii="Times New Roman" w:hAnsi="Times New Roman" w:cs="Times New Roman"/>
          <w:color w:val="222222"/>
          <w:shd w:val="clear" w:color="auto" w:fill="FFFFFF"/>
        </w:rPr>
        <w:t>ndependence was not achieved easily</w:t>
      </w:r>
      <w:r w:rsidRPr="00B06E59">
        <w:rPr>
          <w:rFonts w:ascii="Times New Roman" w:hAnsi="Times New Roman" w:cs="Times New Roman"/>
          <w:color w:val="222222"/>
          <w:shd w:val="clear" w:color="auto" w:fill="FFFFFF"/>
        </w:rPr>
        <w:t xml:space="preserve"> since it wa</w:t>
      </w:r>
      <w:r w:rsidR="00007E5C">
        <w:rPr>
          <w:rFonts w:ascii="Times New Roman" w:hAnsi="Times New Roman" w:cs="Times New Roman"/>
          <w:color w:val="222222"/>
          <w:shd w:val="clear" w:color="auto" w:fill="FFFFFF"/>
        </w:rPr>
        <w:t>s as a result of a series of political struggles.</w:t>
      </w:r>
      <w:r w:rsidRPr="00B06E59">
        <w:rPr>
          <w:rFonts w:ascii="Times New Roman" w:hAnsi="Times New Roman" w:cs="Times New Roman"/>
          <w:color w:val="222222"/>
          <w:shd w:val="clear" w:color="auto" w:fill="FFFFFF"/>
        </w:rPr>
        <w:t xml:space="preserve"> Pennsylvania troops played core roles in all campaigns for American sovereignty and revolution.  Also, the American Patriots seized control of the colonies and launched a war for independence. Soon after accessing sovereignty, the American political intellects were eager to gain dominance over the emancipation of America, and hence they launched an arsenal of independence to the success of American patriot’s activities and that of the revolutionary armies. In 1789, the first president of the United States was elected and set up a cabinet form of a government with the treasury, wars, and other departments of the state</w:t>
      </w:r>
      <w:r w:rsidR="005E7CF2" w:rsidRPr="005E7CF2">
        <w:rPr>
          <w:rFonts w:ascii="Times New Roman" w:hAnsi="Times New Roman" w:cs="Times New Roman"/>
          <w:shd w:val="clear" w:color="auto" w:fill="FFFFFF"/>
        </w:rPr>
        <w:t xml:space="preserve"> </w:t>
      </w:r>
      <w:r w:rsidR="005E7CF2">
        <w:rPr>
          <w:rFonts w:ascii="Times New Roman" w:hAnsi="Times New Roman" w:cs="Times New Roman"/>
          <w:shd w:val="clear" w:color="auto" w:fill="FFFFFF"/>
        </w:rPr>
        <w:t>(Weyl 45)</w:t>
      </w:r>
      <w:r w:rsidRPr="00B06E59">
        <w:rPr>
          <w:rFonts w:ascii="Times New Roman" w:hAnsi="Times New Roman" w:cs="Times New Roman"/>
          <w:color w:val="222222"/>
          <w:shd w:val="clear" w:color="auto" w:fill="FFFFFF"/>
        </w:rPr>
        <w:t xml:space="preserve">. However, his political actions were highly opposed by </w:t>
      </w:r>
      <w:r w:rsidR="00007E5C">
        <w:rPr>
          <w:rFonts w:ascii="Times New Roman" w:hAnsi="Times New Roman" w:cs="Times New Roman"/>
          <w:color w:val="222222"/>
          <w:shd w:val="clear" w:color="auto" w:fill="FFFFFF"/>
        </w:rPr>
        <w:t>political activists citing</w:t>
      </w:r>
      <w:r w:rsidRPr="00B06E59">
        <w:rPr>
          <w:rFonts w:ascii="Times New Roman" w:hAnsi="Times New Roman" w:cs="Times New Roman"/>
          <w:color w:val="222222"/>
          <w:shd w:val="clear" w:color="auto" w:fill="FFFFFF"/>
        </w:rPr>
        <w:t xml:space="preserve"> poor constitution administration. After independenc</w:t>
      </w:r>
      <w:r w:rsidR="00007E5C">
        <w:rPr>
          <w:rFonts w:ascii="Times New Roman" w:hAnsi="Times New Roman" w:cs="Times New Roman"/>
          <w:color w:val="222222"/>
          <w:shd w:val="clear" w:color="auto" w:fill="FFFFFF"/>
        </w:rPr>
        <w:t xml:space="preserve">e, the United States accessed widespread </w:t>
      </w:r>
      <w:r w:rsidRPr="00B06E59">
        <w:rPr>
          <w:rFonts w:ascii="Times New Roman" w:hAnsi="Times New Roman" w:cs="Times New Roman"/>
          <w:color w:val="222222"/>
          <w:shd w:val="clear" w:color="auto" w:fill="FFFFFF"/>
        </w:rPr>
        <w:t>democracy which paved the way for dominant politics during the second party system. The annexation of Texas paved the way for the establishment of the continental United States by 1848</w:t>
      </w:r>
      <w:r w:rsidR="005E7CF2">
        <w:rPr>
          <w:rFonts w:ascii="Times New Roman" w:hAnsi="Times New Roman" w:cs="Times New Roman"/>
          <w:color w:val="222222"/>
          <w:shd w:val="clear" w:color="auto" w:fill="FFFFFF"/>
        </w:rPr>
        <w:t xml:space="preserve"> </w:t>
      </w:r>
      <w:r w:rsidR="005E7CF2" w:rsidRPr="00B06E59">
        <w:rPr>
          <w:rFonts w:ascii="Times New Roman" w:hAnsi="Times New Roman" w:cs="Times New Roman"/>
          <w:color w:val="222222"/>
          <w:shd w:val="clear" w:color="auto" w:fill="FFFFFF"/>
        </w:rPr>
        <w:t>(Vile 12).</w:t>
      </w:r>
      <w:r w:rsidRPr="00B06E59">
        <w:rPr>
          <w:rFonts w:ascii="Times New Roman" w:hAnsi="Times New Roman" w:cs="Times New Roman"/>
          <w:color w:val="222222"/>
          <w:shd w:val="clear" w:color="auto" w:fill="FFFFFF"/>
        </w:rPr>
        <w:t xml:space="preserve">The United States underwent a series of transformations that was not so much into political democratization. The political development </w:t>
      </w:r>
      <w:bookmarkStart w:id="0" w:name="_GoBack"/>
      <w:bookmarkEnd w:id="0"/>
      <w:r w:rsidRPr="00B06E59">
        <w:rPr>
          <w:rFonts w:ascii="Times New Roman" w:hAnsi="Times New Roman" w:cs="Times New Roman"/>
          <w:color w:val="222222"/>
          <w:shd w:val="clear" w:color="auto" w:fill="FFFFFF"/>
        </w:rPr>
        <w:t xml:space="preserve">of the United States from 1776 to 1848 comprised of key aspects such as the reaction against the </w:t>
      </w:r>
      <w:r w:rsidRPr="00B06E59">
        <w:rPr>
          <w:rFonts w:ascii="Times New Roman" w:hAnsi="Times New Roman" w:cs="Times New Roman"/>
          <w:color w:val="222222"/>
          <w:shd w:val="clear" w:color="auto" w:fill="FFFFFF"/>
        </w:rPr>
        <w:lastRenderedPageBreak/>
        <w:t xml:space="preserve">Federalist Party, Jefferson, and Jacksonian democratic dominance, </w:t>
      </w:r>
      <w:r w:rsidR="008335CA" w:rsidRPr="00B06E59">
        <w:rPr>
          <w:rFonts w:ascii="Times New Roman" w:hAnsi="Times New Roman" w:cs="Times New Roman"/>
          <w:color w:val="222222"/>
          <w:shd w:val="clear" w:color="auto" w:fill="FFFFFF"/>
        </w:rPr>
        <w:t>ever-changing</w:t>
      </w:r>
      <w:r w:rsidRPr="00B06E59">
        <w:rPr>
          <w:rFonts w:ascii="Times New Roman" w:hAnsi="Times New Roman" w:cs="Times New Roman"/>
          <w:color w:val="222222"/>
          <w:shd w:val="clear" w:color="auto" w:fill="FFFFFF"/>
        </w:rPr>
        <w:t xml:space="preserve"> political tides and the antislavery movement, and the formulation of the </w:t>
      </w:r>
      <w:r w:rsidR="00914F6E">
        <w:rPr>
          <w:rFonts w:ascii="Times New Roman" w:hAnsi="Times New Roman" w:cs="Times New Roman"/>
          <w:color w:val="222222"/>
          <w:shd w:val="clear" w:color="auto" w:fill="FFFFFF"/>
        </w:rPr>
        <w:t>US structure</w:t>
      </w:r>
      <w:r w:rsidRPr="00B06E59">
        <w:rPr>
          <w:rFonts w:ascii="Times New Roman" w:hAnsi="Times New Roman" w:cs="Times New Roman"/>
          <w:color w:val="222222"/>
          <w:shd w:val="clear" w:color="auto" w:fill="FFFFFF"/>
        </w:rPr>
        <w:t xml:space="preserve"> of 1848 and all these developments contributed to the shaping of Modern America.</w:t>
      </w:r>
    </w:p>
    <w:p w:rsidR="00B06E59" w:rsidRPr="00B06E59" w:rsidRDefault="00B06E59" w:rsidP="00B06E59">
      <w:pPr>
        <w:spacing w:line="480" w:lineRule="auto"/>
        <w:jc w:val="center"/>
        <w:rPr>
          <w:rFonts w:ascii="Times New Roman" w:hAnsi="Times New Roman" w:cs="Times New Roman"/>
          <w:b/>
          <w:color w:val="222222"/>
          <w:shd w:val="clear" w:color="auto" w:fill="FFFFFF"/>
        </w:rPr>
      </w:pPr>
      <w:r w:rsidRPr="00B06E59">
        <w:rPr>
          <w:rFonts w:ascii="Times New Roman" w:hAnsi="Times New Roman" w:cs="Times New Roman"/>
          <w:b/>
          <w:color w:val="222222"/>
          <w:shd w:val="clear" w:color="auto" w:fill="FFFFFF"/>
        </w:rPr>
        <w:t>The Political Developments of the United States from 1776 to 1848.</w:t>
      </w:r>
    </w:p>
    <w:p w:rsidR="00B06E59" w:rsidRPr="00B06E59"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 xml:space="preserve">As evident from American history, the United States grew rapidly as a nation, posing new territory featured with opposition against the Federalist </w:t>
      </w:r>
      <w:r w:rsidR="00007E5C" w:rsidRPr="00B06E59">
        <w:rPr>
          <w:rFonts w:ascii="Times New Roman" w:hAnsi="Times New Roman" w:cs="Times New Roman"/>
          <w:color w:val="222222"/>
          <w:shd w:val="clear" w:color="auto" w:fill="FFFFFF"/>
        </w:rPr>
        <w:t>Party</w:t>
      </w:r>
      <w:r w:rsidRPr="00B06E59">
        <w:rPr>
          <w:rFonts w:ascii="Times New Roman" w:hAnsi="Times New Roman" w:cs="Times New Roman"/>
          <w:color w:val="222222"/>
          <w:shd w:val="clear" w:color="auto" w:fill="FFFFFF"/>
        </w:rPr>
        <w:t>. Philadelphia was established as the capital city of the US from 1790 to 1800 with Washington as the acting president of the United States (Young 100). As the American president, Washington supported the Federalist Party, but with a lot of suspicion to the aristocratic goals. Herein, party members depicted some sorts of ideological differences with outspoken critiques of the party’s major focus</w:t>
      </w:r>
      <w:r w:rsidR="005E7CF2" w:rsidRPr="005E7CF2">
        <w:rPr>
          <w:rFonts w:ascii="Times New Roman" w:hAnsi="Times New Roman" w:cs="Times New Roman"/>
          <w:shd w:val="clear" w:color="auto" w:fill="FFFFFF"/>
        </w:rPr>
        <w:t xml:space="preserve"> </w:t>
      </w:r>
      <w:r w:rsidR="005E7CF2">
        <w:rPr>
          <w:rFonts w:ascii="Times New Roman" w:hAnsi="Times New Roman" w:cs="Times New Roman"/>
          <w:shd w:val="clear" w:color="auto" w:fill="FFFFFF"/>
        </w:rPr>
        <w:t>(Weyl 45)</w:t>
      </w:r>
      <w:r w:rsidRPr="00B06E59">
        <w:rPr>
          <w:rFonts w:ascii="Times New Roman" w:hAnsi="Times New Roman" w:cs="Times New Roman"/>
          <w:color w:val="222222"/>
          <w:shd w:val="clear" w:color="auto" w:fill="FFFFFF"/>
        </w:rPr>
        <w:t xml:space="preserve">. At the same time, Thomas Jefferson established the Democrat-Republican Party, and he got many </w:t>
      </w:r>
      <w:r w:rsidR="008335CA" w:rsidRPr="00B06E59">
        <w:rPr>
          <w:rFonts w:ascii="Times New Roman" w:hAnsi="Times New Roman" w:cs="Times New Roman"/>
          <w:color w:val="222222"/>
          <w:shd w:val="clear" w:color="auto" w:fill="FFFFFF"/>
        </w:rPr>
        <w:t>followers</w:t>
      </w:r>
      <w:r w:rsidRPr="00B06E59">
        <w:rPr>
          <w:rFonts w:ascii="Times New Roman" w:hAnsi="Times New Roman" w:cs="Times New Roman"/>
          <w:color w:val="222222"/>
          <w:shd w:val="clear" w:color="auto" w:fill="FFFFFF"/>
        </w:rPr>
        <w:t xml:space="preserve"> in Pennsylvania. For that reason, the Whiskey Rebellion in Western Pennsylvania in 1794 accelerated the retreat upon the Federalists </w:t>
      </w:r>
      <w:r w:rsidR="008335CA">
        <w:rPr>
          <w:rFonts w:ascii="Times New Roman" w:hAnsi="Times New Roman" w:cs="Times New Roman"/>
          <w:color w:val="222222"/>
          <w:shd w:val="clear" w:color="auto" w:fill="FFFFFF"/>
        </w:rPr>
        <w:t>in conjunction with</w:t>
      </w:r>
      <w:r w:rsidR="00007E5C">
        <w:rPr>
          <w:rFonts w:ascii="Times New Roman" w:hAnsi="Times New Roman" w:cs="Times New Roman"/>
          <w:color w:val="222222"/>
          <w:shd w:val="clear" w:color="auto" w:fill="FFFFFF"/>
        </w:rPr>
        <w:t xml:space="preserve"> </w:t>
      </w:r>
      <w:r w:rsidR="00007E5C" w:rsidRPr="00B06E59">
        <w:rPr>
          <w:rFonts w:ascii="Times New Roman" w:hAnsi="Times New Roman" w:cs="Times New Roman"/>
          <w:color w:val="222222"/>
          <w:shd w:val="clear" w:color="auto" w:fill="FFFFFF"/>
        </w:rPr>
        <w:t>an examination</w:t>
      </w:r>
      <w:r w:rsidRPr="00B06E59">
        <w:rPr>
          <w:rFonts w:ascii="Times New Roman" w:hAnsi="Times New Roman" w:cs="Times New Roman"/>
          <w:color w:val="222222"/>
          <w:shd w:val="clear" w:color="auto" w:fill="FFFFFF"/>
        </w:rPr>
        <w:t xml:space="preserve"> of national unity. However, the reb</w:t>
      </w:r>
      <w:r w:rsidR="00007E5C">
        <w:rPr>
          <w:rFonts w:ascii="Times New Roman" w:hAnsi="Times New Roman" w:cs="Times New Roman"/>
          <w:color w:val="222222"/>
          <w:shd w:val="clear" w:color="auto" w:fill="FFFFFF"/>
        </w:rPr>
        <w:t>ellion was perfectly suppressed</w:t>
      </w:r>
      <w:r w:rsidRPr="00B06E59">
        <w:rPr>
          <w:rFonts w:ascii="Times New Roman" w:hAnsi="Times New Roman" w:cs="Times New Roman"/>
          <w:color w:val="222222"/>
          <w:shd w:val="clear" w:color="auto" w:fill="FFFFFF"/>
        </w:rPr>
        <w:t xml:space="preserve"> by an army at Fort Cumberland and Carlisle with President Washington as the </w:t>
      </w:r>
      <w:r w:rsidR="00007E5C">
        <w:rPr>
          <w:rFonts w:ascii="Times New Roman" w:hAnsi="Times New Roman" w:cs="Times New Roman"/>
          <w:color w:val="222222"/>
          <w:shd w:val="clear" w:color="auto" w:fill="FFFFFF"/>
        </w:rPr>
        <w:t xml:space="preserve">commander. Later on, Jefferson who was the </w:t>
      </w:r>
      <w:r w:rsidRPr="00B06E59">
        <w:rPr>
          <w:rFonts w:ascii="Times New Roman" w:hAnsi="Times New Roman" w:cs="Times New Roman"/>
          <w:color w:val="222222"/>
          <w:shd w:val="clear" w:color="auto" w:fill="FFFFFF"/>
        </w:rPr>
        <w:t>l</w:t>
      </w:r>
      <w:r w:rsidR="00007E5C">
        <w:rPr>
          <w:rFonts w:ascii="Times New Roman" w:hAnsi="Times New Roman" w:cs="Times New Roman"/>
          <w:color w:val="222222"/>
          <w:shd w:val="clear" w:color="auto" w:fill="FFFFFF"/>
        </w:rPr>
        <w:t xml:space="preserve">eading opponent of the Federalists </w:t>
      </w:r>
      <w:r w:rsidRPr="00B06E59">
        <w:rPr>
          <w:rFonts w:ascii="Times New Roman" w:hAnsi="Times New Roman" w:cs="Times New Roman"/>
          <w:color w:val="222222"/>
          <w:shd w:val="clear" w:color="auto" w:fill="FFFFFF"/>
        </w:rPr>
        <w:t>won the presidential election of 1796</w:t>
      </w:r>
      <w:r w:rsidR="008335CA">
        <w:rPr>
          <w:rFonts w:ascii="Times New Roman" w:hAnsi="Times New Roman" w:cs="Times New Roman"/>
          <w:color w:val="222222"/>
          <w:shd w:val="clear" w:color="auto" w:fill="FFFFFF"/>
        </w:rPr>
        <w:t>.</w:t>
      </w:r>
    </w:p>
    <w:p w:rsidR="00007E5C"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 xml:space="preserve">The Jefferson and Jacksonian democratic dominance and shifting political tides and the antislavery movement are huge transitions to </w:t>
      </w:r>
      <w:r w:rsidR="00007E5C">
        <w:rPr>
          <w:rFonts w:ascii="Times New Roman" w:hAnsi="Times New Roman" w:cs="Times New Roman"/>
          <w:color w:val="222222"/>
          <w:shd w:val="clear" w:color="auto" w:fill="FFFFFF"/>
        </w:rPr>
        <w:t>the American political history from1776-</w:t>
      </w:r>
      <w:r w:rsidRPr="00B06E59">
        <w:rPr>
          <w:rFonts w:ascii="Times New Roman" w:hAnsi="Times New Roman" w:cs="Times New Roman"/>
          <w:color w:val="222222"/>
          <w:shd w:val="clear" w:color="auto" w:fill="FFFFFF"/>
        </w:rPr>
        <w:t xml:space="preserve">1848. In 1799, Thomas McKean, a conservative Jeffersonian Democrat-Republican was elected to succeed Mifflin (Young 126). McKean’s </w:t>
      </w:r>
      <w:r w:rsidR="00007E5C" w:rsidRPr="00B06E59">
        <w:rPr>
          <w:rFonts w:ascii="Times New Roman" w:hAnsi="Times New Roman" w:cs="Times New Roman"/>
          <w:color w:val="222222"/>
          <w:shd w:val="clear" w:color="auto" w:fill="FFFFFF"/>
        </w:rPr>
        <w:t>antagonism actions</w:t>
      </w:r>
      <w:r w:rsidRPr="00B06E59">
        <w:rPr>
          <w:rFonts w:ascii="Times New Roman" w:hAnsi="Times New Roman" w:cs="Times New Roman"/>
          <w:color w:val="222222"/>
          <w:shd w:val="clear" w:color="auto" w:fill="FFFFFF"/>
        </w:rPr>
        <w:t xml:space="preserve"> were highly </w:t>
      </w:r>
      <w:r w:rsidR="008335CA" w:rsidRPr="00B06E59">
        <w:rPr>
          <w:rFonts w:ascii="Times New Roman" w:hAnsi="Times New Roman" w:cs="Times New Roman"/>
          <w:color w:val="222222"/>
          <w:shd w:val="clear" w:color="auto" w:fill="FFFFFF"/>
        </w:rPr>
        <w:t>supported</w:t>
      </w:r>
      <w:r w:rsidRPr="00B06E59">
        <w:rPr>
          <w:rFonts w:ascii="Times New Roman" w:hAnsi="Times New Roman" w:cs="Times New Roman"/>
          <w:color w:val="222222"/>
          <w:shd w:val="clear" w:color="auto" w:fill="FFFFFF"/>
        </w:rPr>
        <w:t xml:space="preserve"> by the </w:t>
      </w:r>
      <w:r w:rsidR="008335CA" w:rsidRPr="00B06E59">
        <w:rPr>
          <w:rFonts w:ascii="Times New Roman" w:hAnsi="Times New Roman" w:cs="Times New Roman"/>
          <w:color w:val="222222"/>
          <w:shd w:val="clear" w:color="auto" w:fill="FFFFFF"/>
        </w:rPr>
        <w:t>open-minded</w:t>
      </w:r>
      <w:r w:rsidRPr="00B06E59">
        <w:rPr>
          <w:rFonts w:ascii="Times New Roman" w:hAnsi="Times New Roman" w:cs="Times New Roman"/>
          <w:color w:val="222222"/>
          <w:shd w:val="clear" w:color="auto" w:fill="FFFFFF"/>
        </w:rPr>
        <w:t xml:space="preserve"> elements in the party leading to </w:t>
      </w:r>
      <w:r w:rsidR="00007E5C">
        <w:rPr>
          <w:rFonts w:ascii="Times New Roman" w:hAnsi="Times New Roman" w:cs="Times New Roman"/>
          <w:color w:val="222222"/>
          <w:shd w:val="clear" w:color="auto" w:fill="FFFFFF"/>
        </w:rPr>
        <w:t xml:space="preserve">fragmentation </w:t>
      </w:r>
      <w:r w:rsidRPr="00B06E59">
        <w:rPr>
          <w:rFonts w:ascii="Times New Roman" w:hAnsi="Times New Roman" w:cs="Times New Roman"/>
          <w:color w:val="222222"/>
          <w:shd w:val="clear" w:color="auto" w:fill="FFFFFF"/>
        </w:rPr>
        <w:t xml:space="preserve">in its ranks and a series of </w:t>
      </w:r>
      <w:r w:rsidR="008335CA" w:rsidRPr="00B06E59">
        <w:rPr>
          <w:rFonts w:ascii="Times New Roman" w:hAnsi="Times New Roman" w:cs="Times New Roman"/>
          <w:color w:val="222222"/>
          <w:shd w:val="clear" w:color="auto" w:fill="FFFFFF"/>
        </w:rPr>
        <w:t>ineffective</w:t>
      </w:r>
      <w:r w:rsidRPr="00B06E59">
        <w:rPr>
          <w:rFonts w:ascii="Times New Roman" w:hAnsi="Times New Roman" w:cs="Times New Roman"/>
          <w:color w:val="222222"/>
          <w:shd w:val="clear" w:color="auto" w:fill="FFFFFF"/>
        </w:rPr>
        <w:t xml:space="preserve"> attempts set to impeach him. Later on, McKean was succeeded by Simon Snyder as a representative of the liberal wing </w:t>
      </w:r>
      <w:r w:rsidR="00007E5C">
        <w:rPr>
          <w:rFonts w:ascii="Times New Roman" w:hAnsi="Times New Roman" w:cs="Times New Roman"/>
          <w:color w:val="222222"/>
          <w:shd w:val="clear" w:color="auto" w:fill="FFFFFF"/>
        </w:rPr>
        <w:t xml:space="preserve">and he </w:t>
      </w:r>
      <w:r w:rsidR="00902522" w:rsidRPr="00B06E59">
        <w:rPr>
          <w:rFonts w:ascii="Times New Roman" w:hAnsi="Times New Roman" w:cs="Times New Roman"/>
          <w:color w:val="222222"/>
          <w:shd w:val="clear" w:color="auto" w:fill="FFFFFF"/>
        </w:rPr>
        <w:t>worked</w:t>
      </w:r>
      <w:r w:rsidRPr="00B06E59">
        <w:rPr>
          <w:rFonts w:ascii="Times New Roman" w:hAnsi="Times New Roman" w:cs="Times New Roman"/>
          <w:color w:val="222222"/>
          <w:shd w:val="clear" w:color="auto" w:fill="FFFFFF"/>
        </w:rPr>
        <w:t xml:space="preserve"> from 1808 to 1817. </w:t>
      </w:r>
      <w:r w:rsidR="00902522">
        <w:rPr>
          <w:rFonts w:ascii="Times New Roman" w:hAnsi="Times New Roman" w:cs="Times New Roman"/>
          <w:color w:val="222222"/>
          <w:shd w:val="clear" w:color="auto" w:fill="FFFFFF"/>
        </w:rPr>
        <w:t>Within this duration</w:t>
      </w:r>
      <w:r w:rsidRPr="00B06E59">
        <w:rPr>
          <w:rFonts w:ascii="Times New Roman" w:hAnsi="Times New Roman" w:cs="Times New Roman"/>
          <w:color w:val="222222"/>
          <w:shd w:val="clear" w:color="auto" w:fill="FFFFFF"/>
        </w:rPr>
        <w:t xml:space="preserve">, the US </w:t>
      </w:r>
      <w:r w:rsidRPr="00B06E59">
        <w:rPr>
          <w:rFonts w:ascii="Times New Roman" w:hAnsi="Times New Roman" w:cs="Times New Roman"/>
          <w:color w:val="222222"/>
          <w:shd w:val="clear" w:color="auto" w:fill="FFFFFF"/>
        </w:rPr>
        <w:lastRenderedPageBreak/>
        <w:t xml:space="preserve">capital city was </w:t>
      </w:r>
      <w:r w:rsidR="00902522" w:rsidRPr="00B06E59">
        <w:rPr>
          <w:rFonts w:ascii="Times New Roman" w:hAnsi="Times New Roman" w:cs="Times New Roman"/>
          <w:color w:val="222222"/>
          <w:shd w:val="clear" w:color="auto" w:fill="FFFFFF"/>
        </w:rPr>
        <w:t>moved</w:t>
      </w:r>
      <w:r w:rsidRPr="00B06E59">
        <w:rPr>
          <w:rFonts w:ascii="Times New Roman" w:hAnsi="Times New Roman" w:cs="Times New Roman"/>
          <w:color w:val="222222"/>
          <w:shd w:val="clear" w:color="auto" w:fill="FFFFFF"/>
        </w:rPr>
        <w:t xml:space="preserve"> from Philadelphia to Lancaster in 1799 and later to Harrisburg in 1812 (Pennsylvania Historical &amp; Museum Technology 4). </w:t>
      </w:r>
    </w:p>
    <w:p w:rsidR="008A70C4"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 xml:space="preserve">In 1812, the United States encountered stiff war, but political leaders depicted the skill to command the determined American militia effectively. They ended up defending American independence at the Sackets’s bay from British </w:t>
      </w:r>
      <w:r w:rsidR="00902522" w:rsidRPr="00B06E59">
        <w:rPr>
          <w:rFonts w:ascii="Times New Roman" w:hAnsi="Times New Roman" w:cs="Times New Roman"/>
          <w:color w:val="222222"/>
          <w:shd w:val="clear" w:color="auto" w:fill="FFFFFF"/>
        </w:rPr>
        <w:t>assault</w:t>
      </w:r>
      <w:r w:rsidRPr="00B06E59">
        <w:rPr>
          <w:rFonts w:ascii="Times New Roman" w:hAnsi="Times New Roman" w:cs="Times New Roman"/>
          <w:color w:val="222222"/>
          <w:shd w:val="clear" w:color="auto" w:fill="FFFFFF"/>
        </w:rPr>
        <w:t xml:space="preserve"> in 1813 through effective coordination on the American army. In 1820, an alliance of conservative Democrats and Federalists </w:t>
      </w:r>
      <w:r w:rsidR="00902522" w:rsidRPr="00B06E59">
        <w:rPr>
          <w:rFonts w:ascii="Times New Roman" w:hAnsi="Times New Roman" w:cs="Times New Roman"/>
          <w:color w:val="222222"/>
          <w:shd w:val="clear" w:color="auto" w:fill="FFFFFF"/>
        </w:rPr>
        <w:t>voted</w:t>
      </w:r>
      <w:r w:rsidRPr="00B06E59">
        <w:rPr>
          <w:rFonts w:ascii="Times New Roman" w:hAnsi="Times New Roman" w:cs="Times New Roman"/>
          <w:color w:val="222222"/>
          <w:shd w:val="clear" w:color="auto" w:fill="FFFFFF"/>
        </w:rPr>
        <w:t xml:space="preserve"> Joseph </w:t>
      </w:r>
      <w:r w:rsidR="005E7CF2">
        <w:rPr>
          <w:rFonts w:ascii="Times New Roman" w:hAnsi="Times New Roman" w:cs="Times New Roman"/>
          <w:color w:val="222222"/>
          <w:shd w:val="clear" w:color="auto" w:fill="FFFFFF"/>
        </w:rPr>
        <w:t>Governor Heister</w:t>
      </w:r>
      <w:r w:rsidRPr="00B06E59">
        <w:rPr>
          <w:rFonts w:ascii="Times New Roman" w:hAnsi="Times New Roman" w:cs="Times New Roman"/>
          <w:color w:val="222222"/>
          <w:shd w:val="clear" w:color="auto" w:fill="FFFFFF"/>
        </w:rPr>
        <w:t xml:space="preserve"> whose non-partisan </w:t>
      </w:r>
      <w:r w:rsidR="00902522" w:rsidRPr="00B06E59">
        <w:rPr>
          <w:rFonts w:ascii="Times New Roman" w:hAnsi="Times New Roman" w:cs="Times New Roman"/>
          <w:color w:val="222222"/>
          <w:shd w:val="clear" w:color="auto" w:fill="FFFFFF"/>
        </w:rPr>
        <w:t>tactic</w:t>
      </w:r>
      <w:r w:rsidRPr="00B06E59">
        <w:rPr>
          <w:rFonts w:ascii="Times New Roman" w:hAnsi="Times New Roman" w:cs="Times New Roman"/>
          <w:color w:val="222222"/>
          <w:shd w:val="clear" w:color="auto" w:fill="FFFFFF"/>
        </w:rPr>
        <w:t xml:space="preserve"> reformed government but </w:t>
      </w:r>
      <w:r w:rsidR="00902522" w:rsidRPr="00B06E59">
        <w:rPr>
          <w:rFonts w:ascii="Times New Roman" w:hAnsi="Times New Roman" w:cs="Times New Roman"/>
          <w:color w:val="222222"/>
          <w:shd w:val="clear" w:color="auto" w:fill="FFFFFF"/>
        </w:rPr>
        <w:t>devastated</w:t>
      </w:r>
      <w:r w:rsidRPr="00B06E59">
        <w:rPr>
          <w:rFonts w:ascii="Times New Roman" w:hAnsi="Times New Roman" w:cs="Times New Roman"/>
          <w:color w:val="222222"/>
          <w:shd w:val="clear" w:color="auto" w:fill="FFFFFF"/>
        </w:rPr>
        <w:t xml:space="preserve"> his </w:t>
      </w:r>
      <w:r w:rsidR="00902522" w:rsidRPr="00B06E59">
        <w:rPr>
          <w:rFonts w:ascii="Times New Roman" w:hAnsi="Times New Roman" w:cs="Times New Roman"/>
          <w:color w:val="222222"/>
          <w:shd w:val="clear" w:color="auto" w:fill="FFFFFF"/>
        </w:rPr>
        <w:t>associate</w:t>
      </w:r>
      <w:r w:rsidRPr="00B06E59">
        <w:rPr>
          <w:rFonts w:ascii="Times New Roman" w:hAnsi="Times New Roman" w:cs="Times New Roman"/>
          <w:color w:val="222222"/>
          <w:shd w:val="clear" w:color="auto" w:fill="FFFFFF"/>
        </w:rPr>
        <w:t xml:space="preserve"> coalition. The </w:t>
      </w:r>
      <w:r w:rsidR="00902522" w:rsidRPr="00B06E59">
        <w:rPr>
          <w:rFonts w:ascii="Times New Roman" w:hAnsi="Times New Roman" w:cs="Times New Roman"/>
          <w:color w:val="222222"/>
          <w:shd w:val="clear" w:color="auto" w:fill="FFFFFF"/>
        </w:rPr>
        <w:t>voting</w:t>
      </w:r>
      <w:r w:rsidRPr="00B06E59">
        <w:rPr>
          <w:rFonts w:ascii="Times New Roman" w:hAnsi="Times New Roman" w:cs="Times New Roman"/>
          <w:color w:val="222222"/>
          <w:shd w:val="clear" w:color="auto" w:fill="FFFFFF"/>
        </w:rPr>
        <w:t xml:space="preserve"> of 1820 </w:t>
      </w:r>
      <w:r w:rsidR="00902522">
        <w:rPr>
          <w:rFonts w:ascii="Times New Roman" w:hAnsi="Times New Roman" w:cs="Times New Roman"/>
          <w:color w:val="222222"/>
          <w:shd w:val="clear" w:color="auto" w:fill="FFFFFF"/>
        </w:rPr>
        <w:t>defined the last day of t</w:t>
      </w:r>
      <w:r w:rsidRPr="00B06E59">
        <w:rPr>
          <w:rFonts w:ascii="Times New Roman" w:hAnsi="Times New Roman" w:cs="Times New Roman"/>
          <w:color w:val="222222"/>
          <w:shd w:val="clear" w:color="auto" w:fill="FFFFFF"/>
        </w:rPr>
        <w:t xml:space="preserve">he use of conventions to </w:t>
      </w:r>
      <w:r w:rsidR="00902522">
        <w:rPr>
          <w:rFonts w:ascii="Times New Roman" w:hAnsi="Times New Roman" w:cs="Times New Roman"/>
          <w:color w:val="222222"/>
          <w:shd w:val="clear" w:color="auto" w:fill="FFFFFF"/>
        </w:rPr>
        <w:t>elect</w:t>
      </w:r>
      <w:r w:rsidRPr="00B06E59">
        <w:rPr>
          <w:rFonts w:ascii="Times New Roman" w:hAnsi="Times New Roman" w:cs="Times New Roman"/>
          <w:color w:val="222222"/>
          <w:shd w:val="clear" w:color="auto" w:fill="FFFFFF"/>
        </w:rPr>
        <w:t xml:space="preserve"> candidates and the </w:t>
      </w:r>
      <w:r w:rsidR="00902522" w:rsidRPr="00B06E59">
        <w:rPr>
          <w:rFonts w:ascii="Times New Roman" w:hAnsi="Times New Roman" w:cs="Times New Roman"/>
          <w:color w:val="222222"/>
          <w:shd w:val="clear" w:color="auto" w:fill="FFFFFF"/>
        </w:rPr>
        <w:t>accomplishment</w:t>
      </w:r>
      <w:r w:rsidRPr="00B06E59">
        <w:rPr>
          <w:rFonts w:ascii="Times New Roman" w:hAnsi="Times New Roman" w:cs="Times New Roman"/>
          <w:color w:val="222222"/>
          <w:shd w:val="clear" w:color="auto" w:fill="FFFFFF"/>
        </w:rPr>
        <w:t xml:space="preserve"> of the </w:t>
      </w:r>
      <w:r w:rsidR="00902522">
        <w:rPr>
          <w:rFonts w:ascii="Times New Roman" w:hAnsi="Times New Roman" w:cs="Times New Roman"/>
          <w:color w:val="222222"/>
          <w:shd w:val="clear" w:color="auto" w:fill="FFFFFF"/>
        </w:rPr>
        <w:t>apparent</w:t>
      </w:r>
      <w:r w:rsidRPr="00B06E59">
        <w:rPr>
          <w:rFonts w:ascii="Times New Roman" w:hAnsi="Times New Roman" w:cs="Times New Roman"/>
          <w:color w:val="222222"/>
          <w:shd w:val="clear" w:color="auto" w:fill="FFFFFF"/>
        </w:rPr>
        <w:t xml:space="preserve"> conventions system</w:t>
      </w:r>
      <w:r w:rsidR="005E7CF2" w:rsidRPr="005E7CF2">
        <w:rPr>
          <w:rFonts w:ascii="Times New Roman" w:hAnsi="Times New Roman" w:cs="Times New Roman"/>
          <w:shd w:val="clear" w:color="auto" w:fill="FFFFFF"/>
        </w:rPr>
        <w:t xml:space="preserve"> </w:t>
      </w:r>
      <w:r w:rsidR="005E7CF2">
        <w:rPr>
          <w:rFonts w:ascii="Times New Roman" w:hAnsi="Times New Roman" w:cs="Times New Roman"/>
          <w:shd w:val="clear" w:color="auto" w:fill="FFFFFF"/>
        </w:rPr>
        <w:t>(Weyl 48)</w:t>
      </w:r>
      <w:r w:rsidRPr="00B06E59">
        <w:rPr>
          <w:rFonts w:ascii="Times New Roman" w:hAnsi="Times New Roman" w:cs="Times New Roman"/>
          <w:color w:val="222222"/>
          <w:shd w:val="clear" w:color="auto" w:fill="FFFFFF"/>
        </w:rPr>
        <w:t xml:space="preserve">. The succeeding leader (Andrew Jackson) established a very progressive and </w:t>
      </w:r>
      <w:r w:rsidR="00902522" w:rsidRPr="00B06E59">
        <w:rPr>
          <w:rFonts w:ascii="Times New Roman" w:hAnsi="Times New Roman" w:cs="Times New Roman"/>
          <w:color w:val="222222"/>
          <w:shd w:val="clear" w:color="auto" w:fill="FFFFFF"/>
        </w:rPr>
        <w:t>overpriced</w:t>
      </w:r>
      <w:r w:rsidRPr="00B06E59">
        <w:rPr>
          <w:rFonts w:ascii="Times New Roman" w:hAnsi="Times New Roman" w:cs="Times New Roman"/>
          <w:color w:val="222222"/>
          <w:shd w:val="clear" w:color="auto" w:fill="FFFFFF"/>
        </w:rPr>
        <w:t xml:space="preserve"> public work system of the state-built canals. </w:t>
      </w:r>
    </w:p>
    <w:p w:rsidR="00B06E59" w:rsidRPr="00B06E59"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 xml:space="preserve">However, attitudes toward President Andrew Jackson and his assertive policies significantly changed the actual alignment of Pennsylvania. The succeeding president, George Wolf, introduced the Free School Act with the alienation of many. The policy was less effective, and it was repealed later with a lot of ideological differences (Weyl 34). In 1838, there was a shift in political tides motivated by State debts as a result of internal improvements which almost bankrupted the state. As a result, leaders went in deep search for sound banking and establishment of effective currency policy, an aspect which facilitated the rising of the political career of James Buchanan as a dominant leader. The annexation of Texas and the war with Mexico which followed in 1846 established a milestone for US political development. Pennsylvania troops </w:t>
      </w:r>
      <w:r w:rsidR="002A0894" w:rsidRPr="00B06E59">
        <w:rPr>
          <w:rFonts w:ascii="Times New Roman" w:hAnsi="Times New Roman" w:cs="Times New Roman"/>
          <w:color w:val="222222"/>
          <w:shd w:val="clear" w:color="auto" w:fill="FFFFFF"/>
        </w:rPr>
        <w:t>turn</w:t>
      </w:r>
      <w:r w:rsidR="008A70C4">
        <w:rPr>
          <w:rFonts w:ascii="Times New Roman" w:hAnsi="Times New Roman" w:cs="Times New Roman"/>
          <w:color w:val="222222"/>
          <w:shd w:val="clear" w:color="auto" w:fill="FFFFFF"/>
        </w:rPr>
        <w:t>ed</w:t>
      </w:r>
      <w:r w:rsidR="002A0894" w:rsidRPr="00B06E59">
        <w:rPr>
          <w:rFonts w:ascii="Times New Roman" w:hAnsi="Times New Roman" w:cs="Times New Roman"/>
          <w:color w:val="222222"/>
          <w:shd w:val="clear" w:color="auto" w:fill="FFFFFF"/>
        </w:rPr>
        <w:t xml:space="preserve"> out to be</w:t>
      </w:r>
      <w:r w:rsidRPr="00B06E59">
        <w:rPr>
          <w:rFonts w:ascii="Times New Roman" w:hAnsi="Times New Roman" w:cs="Times New Roman"/>
          <w:color w:val="222222"/>
          <w:shd w:val="clear" w:color="auto" w:fill="FFFFFF"/>
        </w:rPr>
        <w:t xml:space="preserve"> part of General Winfield Scott's </w:t>
      </w:r>
      <w:r w:rsidR="002A0894" w:rsidRPr="00B06E59">
        <w:rPr>
          <w:rFonts w:ascii="Times New Roman" w:hAnsi="Times New Roman" w:cs="Times New Roman"/>
          <w:color w:val="222222"/>
          <w:shd w:val="clear" w:color="auto" w:fill="FFFFFF"/>
        </w:rPr>
        <w:t>mission</w:t>
      </w:r>
      <w:r w:rsidRPr="00B06E59">
        <w:rPr>
          <w:rFonts w:ascii="Times New Roman" w:hAnsi="Times New Roman" w:cs="Times New Roman"/>
          <w:color w:val="222222"/>
          <w:shd w:val="clear" w:color="auto" w:fill="FFFFFF"/>
        </w:rPr>
        <w:t xml:space="preserve"> in 1847 </w:t>
      </w:r>
      <w:r w:rsidR="002A0894">
        <w:rPr>
          <w:rFonts w:ascii="Times New Roman" w:hAnsi="Times New Roman" w:cs="Times New Roman"/>
          <w:color w:val="222222"/>
          <w:shd w:val="clear" w:color="auto" w:fill="FFFFFF"/>
        </w:rPr>
        <w:t xml:space="preserve">through </w:t>
      </w:r>
      <w:r w:rsidRPr="00B06E59">
        <w:rPr>
          <w:rFonts w:ascii="Times New Roman" w:hAnsi="Times New Roman" w:cs="Times New Roman"/>
          <w:color w:val="222222"/>
          <w:shd w:val="clear" w:color="auto" w:fill="FFFFFF"/>
        </w:rPr>
        <w:t xml:space="preserve">the </w:t>
      </w:r>
      <w:r w:rsidR="002A0894" w:rsidRPr="00B06E59">
        <w:rPr>
          <w:rFonts w:ascii="Times New Roman" w:hAnsi="Times New Roman" w:cs="Times New Roman"/>
          <w:color w:val="222222"/>
          <w:shd w:val="clear" w:color="auto" w:fill="FFFFFF"/>
        </w:rPr>
        <w:t>skirmish</w:t>
      </w:r>
      <w:r w:rsidRPr="00B06E59">
        <w:rPr>
          <w:rFonts w:ascii="Times New Roman" w:hAnsi="Times New Roman" w:cs="Times New Roman"/>
          <w:color w:val="222222"/>
          <w:shd w:val="clear" w:color="auto" w:fill="FFFFFF"/>
        </w:rPr>
        <w:t xml:space="preserve"> of Cerro Gordo, the capture of Pueblo, and the September 13 </w:t>
      </w:r>
      <w:r w:rsidR="002A0894" w:rsidRPr="00B06E59">
        <w:rPr>
          <w:rFonts w:ascii="Times New Roman" w:hAnsi="Times New Roman" w:cs="Times New Roman"/>
          <w:color w:val="222222"/>
          <w:shd w:val="clear" w:color="auto" w:fill="FFFFFF"/>
        </w:rPr>
        <w:t>incarceration</w:t>
      </w:r>
      <w:r w:rsidRPr="00B06E59">
        <w:rPr>
          <w:rFonts w:ascii="Times New Roman" w:hAnsi="Times New Roman" w:cs="Times New Roman"/>
          <w:color w:val="222222"/>
          <w:shd w:val="clear" w:color="auto" w:fill="FFFFFF"/>
        </w:rPr>
        <w:t xml:space="preserve"> of the cita</w:t>
      </w:r>
      <w:r w:rsidR="002A0894">
        <w:rPr>
          <w:rFonts w:ascii="Times New Roman" w:hAnsi="Times New Roman" w:cs="Times New Roman"/>
          <w:color w:val="222222"/>
          <w:shd w:val="clear" w:color="auto" w:fill="FFFFFF"/>
        </w:rPr>
        <w:t xml:space="preserve">del of Chapultepec, aspects which </w:t>
      </w:r>
      <w:r w:rsidR="002A0894" w:rsidRPr="00B06E59">
        <w:rPr>
          <w:rFonts w:ascii="Times New Roman" w:hAnsi="Times New Roman" w:cs="Times New Roman"/>
          <w:color w:val="222222"/>
          <w:shd w:val="clear" w:color="auto" w:fill="FFFFFF"/>
        </w:rPr>
        <w:t>accomplished</w:t>
      </w:r>
      <w:r w:rsidRPr="00B06E59">
        <w:rPr>
          <w:rFonts w:ascii="Times New Roman" w:hAnsi="Times New Roman" w:cs="Times New Roman"/>
          <w:color w:val="222222"/>
          <w:shd w:val="clear" w:color="auto" w:fill="FFFFFF"/>
        </w:rPr>
        <w:t xml:space="preserve"> the </w:t>
      </w:r>
      <w:r w:rsidR="002A0894">
        <w:rPr>
          <w:rFonts w:ascii="Times New Roman" w:hAnsi="Times New Roman" w:cs="Times New Roman"/>
          <w:color w:val="222222"/>
          <w:shd w:val="clear" w:color="auto" w:fill="FFFFFF"/>
        </w:rPr>
        <w:t xml:space="preserve">mission of </w:t>
      </w:r>
      <w:r w:rsidRPr="00B06E59">
        <w:rPr>
          <w:rFonts w:ascii="Times New Roman" w:hAnsi="Times New Roman" w:cs="Times New Roman"/>
          <w:color w:val="222222"/>
          <w:shd w:val="clear" w:color="auto" w:fill="FFFFFF"/>
        </w:rPr>
        <w:t>taking of Mexico City</w:t>
      </w:r>
      <w:r w:rsidR="005E7CF2" w:rsidRPr="00B06E59">
        <w:rPr>
          <w:rFonts w:ascii="Times New Roman" w:hAnsi="Times New Roman" w:cs="Times New Roman"/>
          <w:color w:val="222222"/>
          <w:shd w:val="clear" w:color="auto" w:fill="FFFFFF"/>
        </w:rPr>
        <w:t xml:space="preserve">(Vile </w:t>
      </w:r>
      <w:r w:rsidR="005E7CF2">
        <w:rPr>
          <w:rFonts w:ascii="Times New Roman" w:hAnsi="Times New Roman" w:cs="Times New Roman"/>
          <w:color w:val="222222"/>
          <w:shd w:val="clear" w:color="auto" w:fill="FFFFFF"/>
        </w:rPr>
        <w:lastRenderedPageBreak/>
        <w:t>10</w:t>
      </w:r>
      <w:r w:rsidR="005E7CF2" w:rsidRPr="00B06E59">
        <w:rPr>
          <w:rFonts w:ascii="Times New Roman" w:hAnsi="Times New Roman" w:cs="Times New Roman"/>
          <w:color w:val="222222"/>
          <w:shd w:val="clear" w:color="auto" w:fill="FFFFFF"/>
        </w:rPr>
        <w:t>).</w:t>
      </w:r>
      <w:r w:rsidRPr="00B06E59">
        <w:rPr>
          <w:rFonts w:ascii="Times New Roman" w:hAnsi="Times New Roman" w:cs="Times New Roman"/>
          <w:color w:val="222222"/>
          <w:shd w:val="clear" w:color="auto" w:fill="FFFFFF"/>
        </w:rPr>
        <w:t xml:space="preserve"> </w:t>
      </w:r>
      <w:r w:rsidR="002A0894">
        <w:rPr>
          <w:rFonts w:ascii="Times New Roman" w:hAnsi="Times New Roman" w:cs="Times New Roman"/>
          <w:color w:val="222222"/>
          <w:shd w:val="clear" w:color="auto" w:fill="FFFFFF"/>
        </w:rPr>
        <w:t>The majority of</w:t>
      </w:r>
      <w:r w:rsidRPr="00B06E59">
        <w:rPr>
          <w:rFonts w:ascii="Times New Roman" w:hAnsi="Times New Roman" w:cs="Times New Roman"/>
          <w:color w:val="222222"/>
          <w:shd w:val="clear" w:color="auto" w:fill="FFFFFF"/>
        </w:rPr>
        <w:t xml:space="preserve"> Pennsylvanians were </w:t>
      </w:r>
      <w:r w:rsidR="002A0894" w:rsidRPr="00B06E59">
        <w:rPr>
          <w:rFonts w:ascii="Times New Roman" w:hAnsi="Times New Roman" w:cs="Times New Roman"/>
          <w:color w:val="222222"/>
          <w:shd w:val="clear" w:color="auto" w:fill="FFFFFF"/>
        </w:rPr>
        <w:t>divergent</w:t>
      </w:r>
      <w:r w:rsidRPr="00B06E59">
        <w:rPr>
          <w:rFonts w:ascii="Times New Roman" w:hAnsi="Times New Roman" w:cs="Times New Roman"/>
          <w:color w:val="222222"/>
          <w:shd w:val="clear" w:color="auto" w:fill="FFFFFF"/>
        </w:rPr>
        <w:t xml:space="preserve"> to the </w:t>
      </w:r>
      <w:r w:rsidR="002A0894">
        <w:rPr>
          <w:rFonts w:ascii="Times New Roman" w:hAnsi="Times New Roman" w:cs="Times New Roman"/>
          <w:color w:val="222222"/>
          <w:shd w:val="clear" w:color="auto" w:fill="FFFFFF"/>
        </w:rPr>
        <w:t xml:space="preserve">wide spread </w:t>
      </w:r>
      <w:r w:rsidRPr="00B06E59">
        <w:rPr>
          <w:rFonts w:ascii="Times New Roman" w:hAnsi="Times New Roman" w:cs="Times New Roman"/>
          <w:color w:val="222222"/>
          <w:shd w:val="clear" w:color="auto" w:fill="FFFFFF"/>
        </w:rPr>
        <w:t xml:space="preserve">of slavery into the </w:t>
      </w:r>
      <w:r w:rsidR="002A0894" w:rsidRPr="00B06E59">
        <w:rPr>
          <w:rFonts w:ascii="Times New Roman" w:hAnsi="Times New Roman" w:cs="Times New Roman"/>
          <w:color w:val="222222"/>
          <w:shd w:val="clear" w:color="auto" w:fill="FFFFFF"/>
        </w:rPr>
        <w:t>terrain</w:t>
      </w:r>
      <w:r w:rsidRPr="00B06E59">
        <w:rPr>
          <w:rFonts w:ascii="Times New Roman" w:hAnsi="Times New Roman" w:cs="Times New Roman"/>
          <w:color w:val="222222"/>
          <w:shd w:val="clear" w:color="auto" w:fill="FFFFFF"/>
        </w:rPr>
        <w:t xml:space="preserve"> taken from Mexico.</w:t>
      </w:r>
    </w:p>
    <w:p w:rsidR="00B06E59" w:rsidRPr="00B06E59"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The US able leaders advocated for the need for revision of the US constitution as a political milestone o</w:t>
      </w:r>
      <w:r w:rsidR="008A70C4">
        <w:rPr>
          <w:rFonts w:ascii="Times New Roman" w:hAnsi="Times New Roman" w:cs="Times New Roman"/>
          <w:color w:val="222222"/>
          <w:shd w:val="clear" w:color="auto" w:fill="FFFFFF"/>
        </w:rPr>
        <w:t>f the U</w:t>
      </w:r>
      <w:r w:rsidR="00A272D8">
        <w:rPr>
          <w:rFonts w:ascii="Times New Roman" w:hAnsi="Times New Roman" w:cs="Times New Roman"/>
          <w:color w:val="222222"/>
          <w:shd w:val="clear" w:color="auto" w:fill="FFFFFF"/>
        </w:rPr>
        <w:t xml:space="preserve">nited </w:t>
      </w:r>
      <w:r w:rsidR="008A70C4">
        <w:rPr>
          <w:rFonts w:ascii="Times New Roman" w:hAnsi="Times New Roman" w:cs="Times New Roman"/>
          <w:color w:val="222222"/>
          <w:shd w:val="clear" w:color="auto" w:fill="FFFFFF"/>
        </w:rPr>
        <w:t>N</w:t>
      </w:r>
      <w:r w:rsidR="00A272D8">
        <w:rPr>
          <w:rFonts w:ascii="Times New Roman" w:hAnsi="Times New Roman" w:cs="Times New Roman"/>
          <w:color w:val="222222"/>
          <w:shd w:val="clear" w:color="auto" w:fill="FFFFFF"/>
        </w:rPr>
        <w:t xml:space="preserve">ation. In 1837, there was a consensus to </w:t>
      </w:r>
      <w:r w:rsidRPr="00B06E59">
        <w:rPr>
          <w:rFonts w:ascii="Times New Roman" w:hAnsi="Times New Roman" w:cs="Times New Roman"/>
          <w:color w:val="222222"/>
          <w:shd w:val="clear" w:color="auto" w:fill="FFFFFF"/>
        </w:rPr>
        <w:t xml:space="preserve">revise the </w:t>
      </w:r>
      <w:r w:rsidR="00A272D8">
        <w:rPr>
          <w:rFonts w:ascii="Times New Roman" w:hAnsi="Times New Roman" w:cs="Times New Roman"/>
          <w:color w:val="222222"/>
          <w:shd w:val="clear" w:color="auto" w:fill="FFFFFF"/>
        </w:rPr>
        <w:t>Unite</w:t>
      </w:r>
      <w:r w:rsidR="008A70C4">
        <w:rPr>
          <w:rFonts w:ascii="Times New Roman" w:hAnsi="Times New Roman" w:cs="Times New Roman"/>
          <w:color w:val="222222"/>
          <w:shd w:val="clear" w:color="auto" w:fill="FFFFFF"/>
        </w:rPr>
        <w:t>d</w:t>
      </w:r>
      <w:r w:rsidR="00A272D8">
        <w:rPr>
          <w:rFonts w:ascii="Times New Roman" w:hAnsi="Times New Roman" w:cs="Times New Roman"/>
          <w:color w:val="222222"/>
          <w:shd w:val="clear" w:color="auto" w:fill="FFFFFF"/>
        </w:rPr>
        <w:t xml:space="preserve"> S</w:t>
      </w:r>
      <w:r w:rsidRPr="00B06E59">
        <w:rPr>
          <w:rFonts w:ascii="Times New Roman" w:hAnsi="Times New Roman" w:cs="Times New Roman"/>
          <w:color w:val="222222"/>
          <w:shd w:val="clear" w:color="auto" w:fill="FFFFFF"/>
        </w:rPr>
        <w:t xml:space="preserve">tate’s laws as well as </w:t>
      </w:r>
      <w:r w:rsidR="00A272D8" w:rsidRPr="00B06E59">
        <w:rPr>
          <w:rFonts w:ascii="Times New Roman" w:hAnsi="Times New Roman" w:cs="Times New Roman"/>
          <w:color w:val="222222"/>
          <w:shd w:val="clear" w:color="auto" w:fill="FFFFFF"/>
        </w:rPr>
        <w:t>drawn from the tap</w:t>
      </w:r>
      <w:r w:rsidRPr="00B06E59">
        <w:rPr>
          <w:rFonts w:ascii="Times New Roman" w:hAnsi="Times New Roman" w:cs="Times New Roman"/>
          <w:color w:val="222222"/>
          <w:shd w:val="clear" w:color="auto" w:fill="FFFFFF"/>
        </w:rPr>
        <w:t xml:space="preserve"> a new constitution (Vile 12). In 1838, the constitution was thoroughly reviewed, and it amended multiple political changes in the American political system. As such, it </w:t>
      </w:r>
      <w:r w:rsidR="00A272D8" w:rsidRPr="00B06E59">
        <w:rPr>
          <w:rFonts w:ascii="Times New Roman" w:hAnsi="Times New Roman" w:cs="Times New Roman"/>
          <w:color w:val="222222"/>
          <w:shd w:val="clear" w:color="auto" w:fill="FFFFFF"/>
        </w:rPr>
        <w:t xml:space="preserve">elevated the number of elective </w:t>
      </w:r>
      <w:r w:rsidR="00007E5C" w:rsidRPr="00B06E59">
        <w:rPr>
          <w:rFonts w:ascii="Times New Roman" w:hAnsi="Times New Roman" w:cs="Times New Roman"/>
          <w:color w:val="222222"/>
          <w:shd w:val="clear" w:color="auto" w:fill="FFFFFF"/>
        </w:rPr>
        <w:t>offices, slashed</w:t>
      </w:r>
      <w:r w:rsidRPr="00B06E59">
        <w:rPr>
          <w:rFonts w:ascii="Times New Roman" w:hAnsi="Times New Roman" w:cs="Times New Roman"/>
          <w:color w:val="222222"/>
          <w:shd w:val="clear" w:color="auto" w:fill="FFFFFF"/>
        </w:rPr>
        <w:t xml:space="preserve"> the number of governor’s </w:t>
      </w:r>
      <w:r w:rsidR="00A272D8">
        <w:rPr>
          <w:rFonts w:ascii="Times New Roman" w:hAnsi="Times New Roman" w:cs="Times New Roman"/>
          <w:color w:val="222222"/>
          <w:shd w:val="clear" w:color="auto" w:fill="FFFFFF"/>
        </w:rPr>
        <w:t>elective</w:t>
      </w:r>
      <w:r w:rsidRPr="00B06E59">
        <w:rPr>
          <w:rFonts w:ascii="Times New Roman" w:hAnsi="Times New Roman" w:cs="Times New Roman"/>
          <w:color w:val="222222"/>
          <w:shd w:val="clear" w:color="auto" w:fill="FFFFFF"/>
        </w:rPr>
        <w:t xml:space="preserve"> power, and it shortened the terms of office. Moreover, voters were </w:t>
      </w:r>
      <w:r w:rsidR="00A272D8">
        <w:rPr>
          <w:rFonts w:ascii="Times New Roman" w:hAnsi="Times New Roman" w:cs="Times New Roman"/>
          <w:color w:val="222222"/>
          <w:shd w:val="clear" w:color="auto" w:fill="FFFFFF"/>
        </w:rPr>
        <w:t>granted</w:t>
      </w:r>
      <w:r w:rsidRPr="00B06E59">
        <w:rPr>
          <w:rFonts w:ascii="Times New Roman" w:hAnsi="Times New Roman" w:cs="Times New Roman"/>
          <w:color w:val="222222"/>
          <w:shd w:val="clear" w:color="auto" w:fill="FFFFFF"/>
        </w:rPr>
        <w:t xml:space="preserve"> a louder voice in government in addition to improved protection from abuses of power. The new </w:t>
      </w:r>
      <w:r w:rsidR="00A272D8">
        <w:rPr>
          <w:rFonts w:ascii="Times New Roman" w:hAnsi="Times New Roman" w:cs="Times New Roman"/>
          <w:color w:val="222222"/>
          <w:shd w:val="clear" w:color="auto" w:fill="FFFFFF"/>
        </w:rPr>
        <w:t xml:space="preserve">US </w:t>
      </w:r>
      <w:r w:rsidR="00A272D8" w:rsidRPr="00B06E59">
        <w:rPr>
          <w:rFonts w:ascii="Times New Roman" w:hAnsi="Times New Roman" w:cs="Times New Roman"/>
          <w:color w:val="222222"/>
          <w:shd w:val="clear" w:color="auto" w:fill="FFFFFF"/>
        </w:rPr>
        <w:t>structure</w:t>
      </w:r>
      <w:r w:rsidR="00007E5C">
        <w:rPr>
          <w:rFonts w:ascii="Times New Roman" w:hAnsi="Times New Roman" w:cs="Times New Roman"/>
          <w:color w:val="222222"/>
          <w:shd w:val="clear" w:color="auto" w:fill="FFFFFF"/>
        </w:rPr>
        <w:t xml:space="preserve"> </w:t>
      </w:r>
      <w:r w:rsidR="00A272D8" w:rsidRPr="00B06E59">
        <w:rPr>
          <w:rFonts w:ascii="Times New Roman" w:hAnsi="Times New Roman" w:cs="Times New Roman"/>
          <w:color w:val="222222"/>
          <w:shd w:val="clear" w:color="auto" w:fill="FFFFFF"/>
        </w:rPr>
        <w:t>happen together</w:t>
      </w:r>
      <w:r w:rsidR="00A272D8">
        <w:rPr>
          <w:rFonts w:ascii="Times New Roman" w:hAnsi="Times New Roman" w:cs="Times New Roman"/>
          <w:color w:val="222222"/>
          <w:shd w:val="clear" w:color="auto" w:fill="FFFFFF"/>
        </w:rPr>
        <w:t xml:space="preserve"> with </w:t>
      </w:r>
      <w:r w:rsidR="00A272D8" w:rsidRPr="00B06E59">
        <w:rPr>
          <w:rFonts w:ascii="Times New Roman" w:hAnsi="Times New Roman" w:cs="Times New Roman"/>
          <w:color w:val="222222"/>
          <w:shd w:val="clear" w:color="auto" w:fill="FFFFFF"/>
        </w:rPr>
        <w:t>stimulated</w:t>
      </w:r>
      <w:r w:rsidR="00007E5C">
        <w:rPr>
          <w:rFonts w:ascii="Times New Roman" w:hAnsi="Times New Roman" w:cs="Times New Roman"/>
          <w:color w:val="222222"/>
          <w:shd w:val="clear" w:color="auto" w:fill="FFFFFF"/>
        </w:rPr>
        <w:t xml:space="preserve"> </w:t>
      </w:r>
      <w:r w:rsidR="00A272D8" w:rsidRPr="00B06E59">
        <w:rPr>
          <w:rFonts w:ascii="Times New Roman" w:hAnsi="Times New Roman" w:cs="Times New Roman"/>
          <w:color w:val="222222"/>
          <w:shd w:val="clear" w:color="auto" w:fill="FFFFFF"/>
        </w:rPr>
        <w:t>unfriendliness</w:t>
      </w:r>
      <w:r w:rsidRPr="00B06E59">
        <w:rPr>
          <w:rFonts w:ascii="Times New Roman" w:hAnsi="Times New Roman" w:cs="Times New Roman"/>
          <w:color w:val="222222"/>
          <w:shd w:val="clear" w:color="auto" w:fill="FFFFFF"/>
        </w:rPr>
        <w:t xml:space="preserve"> towards the abolition of racial equality and slavery.</w:t>
      </w:r>
    </w:p>
    <w:p w:rsidR="00B06E59" w:rsidRPr="00B06E59" w:rsidRDefault="00B06E59" w:rsidP="00B06E59">
      <w:pPr>
        <w:spacing w:line="480" w:lineRule="auto"/>
        <w:jc w:val="center"/>
        <w:rPr>
          <w:rFonts w:ascii="Times New Roman" w:hAnsi="Times New Roman" w:cs="Times New Roman"/>
          <w:b/>
          <w:color w:val="222222"/>
          <w:shd w:val="clear" w:color="auto" w:fill="FFFFFF"/>
        </w:rPr>
      </w:pPr>
      <w:r w:rsidRPr="00B06E59">
        <w:rPr>
          <w:rFonts w:ascii="Times New Roman" w:hAnsi="Times New Roman" w:cs="Times New Roman"/>
          <w:b/>
          <w:color w:val="222222"/>
          <w:shd w:val="clear" w:color="auto" w:fill="FFFFFF"/>
        </w:rPr>
        <w:t>Conclusion.</w:t>
      </w:r>
    </w:p>
    <w:p w:rsidR="00B06E59" w:rsidRPr="00B06E59" w:rsidRDefault="00B06E59" w:rsidP="00B06E59">
      <w:pPr>
        <w:spacing w:line="480" w:lineRule="auto"/>
        <w:ind w:firstLine="720"/>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t xml:space="preserve">In summary, the United States of America has had promising political development between 1776 -1848. The political development of the United States includes the reaction against the Federalist Party, Jefferson, and Jacksonian democratic dominance, </w:t>
      </w:r>
      <w:r w:rsidR="00A272D8" w:rsidRPr="00B06E59">
        <w:rPr>
          <w:rFonts w:ascii="Times New Roman" w:hAnsi="Times New Roman" w:cs="Times New Roman"/>
          <w:color w:val="222222"/>
          <w:shd w:val="clear" w:color="auto" w:fill="FFFFFF"/>
        </w:rPr>
        <w:t>ever-changing</w:t>
      </w:r>
      <w:r w:rsidRPr="00B06E59">
        <w:rPr>
          <w:rFonts w:ascii="Times New Roman" w:hAnsi="Times New Roman" w:cs="Times New Roman"/>
          <w:color w:val="222222"/>
          <w:shd w:val="clear" w:color="auto" w:fill="FFFFFF"/>
        </w:rPr>
        <w:t xml:space="preserve"> political tides </w:t>
      </w:r>
      <w:r w:rsidR="00A272D8">
        <w:rPr>
          <w:rFonts w:ascii="Times New Roman" w:hAnsi="Times New Roman" w:cs="Times New Roman"/>
          <w:color w:val="222222"/>
          <w:shd w:val="clear" w:color="auto" w:fill="FFFFFF"/>
        </w:rPr>
        <w:t>in conjunction with</w:t>
      </w:r>
      <w:r w:rsidRPr="00B06E59">
        <w:rPr>
          <w:rFonts w:ascii="Times New Roman" w:hAnsi="Times New Roman" w:cs="Times New Roman"/>
          <w:color w:val="222222"/>
          <w:shd w:val="clear" w:color="auto" w:fill="FFFFFF"/>
        </w:rPr>
        <w:t xml:space="preserve"> the antislavery movement, and the constitution of 1848 and all these political milestones paved the way for the realization of the m</w:t>
      </w:r>
      <w:r w:rsidR="008A70C4">
        <w:rPr>
          <w:rFonts w:ascii="Times New Roman" w:hAnsi="Times New Roman" w:cs="Times New Roman"/>
          <w:color w:val="222222"/>
          <w:shd w:val="clear" w:color="auto" w:fill="FFFFFF"/>
        </w:rPr>
        <w:t>odern United States. It is objective</w:t>
      </w:r>
      <w:r w:rsidRPr="00B06E59">
        <w:rPr>
          <w:rFonts w:ascii="Times New Roman" w:hAnsi="Times New Roman" w:cs="Times New Roman"/>
          <w:color w:val="222222"/>
          <w:shd w:val="clear" w:color="auto" w:fill="FFFFFF"/>
        </w:rPr>
        <w:t xml:space="preserve"> to assert that the current political landscape of the USA and the world at large is a replica of the critical political developments from 1776 to 1848.</w:t>
      </w:r>
    </w:p>
    <w:p w:rsidR="00B06E59" w:rsidRPr="00B06E59" w:rsidRDefault="00B06E59" w:rsidP="00B06E59">
      <w:pPr>
        <w:spacing w:line="480" w:lineRule="auto"/>
        <w:jc w:val="center"/>
        <w:rPr>
          <w:rFonts w:ascii="Times New Roman" w:hAnsi="Times New Roman" w:cs="Times New Roman"/>
          <w:color w:val="222222"/>
          <w:shd w:val="clear" w:color="auto" w:fill="FFFFFF"/>
        </w:rPr>
      </w:pPr>
    </w:p>
    <w:p w:rsidR="00B06E59" w:rsidRPr="00B06E59" w:rsidRDefault="00B06E59" w:rsidP="00B06E59">
      <w:pPr>
        <w:spacing w:line="480" w:lineRule="auto"/>
        <w:jc w:val="center"/>
        <w:rPr>
          <w:rFonts w:ascii="Times New Roman" w:hAnsi="Times New Roman" w:cs="Times New Roman"/>
          <w:color w:val="222222"/>
          <w:shd w:val="clear" w:color="auto" w:fill="FFFFFF"/>
        </w:rPr>
      </w:pPr>
    </w:p>
    <w:p w:rsidR="00E34627" w:rsidRDefault="00E34627" w:rsidP="008A70C4">
      <w:pPr>
        <w:spacing w:line="480" w:lineRule="auto"/>
        <w:rPr>
          <w:rFonts w:ascii="Times New Roman" w:hAnsi="Times New Roman" w:cs="Times New Roman"/>
          <w:color w:val="222222"/>
          <w:shd w:val="clear" w:color="auto" w:fill="FFFFFF"/>
        </w:rPr>
      </w:pPr>
    </w:p>
    <w:p w:rsidR="008A70C4" w:rsidRPr="00B06E59" w:rsidRDefault="008A70C4" w:rsidP="008A70C4">
      <w:pPr>
        <w:spacing w:line="480" w:lineRule="auto"/>
        <w:rPr>
          <w:rFonts w:ascii="Times New Roman" w:hAnsi="Times New Roman" w:cs="Times New Roman"/>
          <w:color w:val="222222"/>
          <w:shd w:val="clear" w:color="auto" w:fill="FFFFFF"/>
        </w:rPr>
      </w:pPr>
    </w:p>
    <w:p w:rsidR="00222346" w:rsidRPr="00B06E59" w:rsidRDefault="00222346" w:rsidP="00B06E59">
      <w:pPr>
        <w:spacing w:line="480" w:lineRule="auto"/>
        <w:jc w:val="center"/>
        <w:rPr>
          <w:rFonts w:ascii="Times New Roman" w:hAnsi="Times New Roman" w:cs="Times New Roman"/>
          <w:color w:val="222222"/>
          <w:shd w:val="clear" w:color="auto" w:fill="FFFFFF"/>
        </w:rPr>
      </w:pPr>
      <w:r w:rsidRPr="00B06E59">
        <w:rPr>
          <w:rFonts w:ascii="Times New Roman" w:hAnsi="Times New Roman" w:cs="Times New Roman"/>
          <w:color w:val="222222"/>
          <w:shd w:val="clear" w:color="auto" w:fill="FFFFFF"/>
        </w:rPr>
        <w:lastRenderedPageBreak/>
        <w:t>Work Cited.</w:t>
      </w:r>
    </w:p>
    <w:p w:rsidR="00297111" w:rsidRPr="00B06E59" w:rsidRDefault="00297111" w:rsidP="00B06E59">
      <w:pPr>
        <w:spacing w:line="480" w:lineRule="auto"/>
        <w:ind w:left="720" w:hanging="720"/>
        <w:rPr>
          <w:rFonts w:ascii="Times New Roman" w:hAnsi="Times New Roman" w:cs="Times New Roman"/>
        </w:rPr>
      </w:pPr>
      <w:r w:rsidRPr="00B06E59">
        <w:rPr>
          <w:rFonts w:ascii="Times New Roman" w:hAnsi="Times New Roman" w:cs="Times New Roman"/>
        </w:rPr>
        <w:t xml:space="preserve">Pennsylvania Historical &amp; Museum Technology. </w:t>
      </w:r>
      <w:r w:rsidRPr="00B06E59">
        <w:rPr>
          <w:rFonts w:ascii="Times New Roman" w:eastAsia="Times New Roman" w:hAnsi="Times New Roman" w:cs="Times New Roman"/>
          <w:bCs/>
          <w:color w:val="000000" w:themeColor="text1"/>
          <w:kern w:val="36"/>
        </w:rPr>
        <w:t xml:space="preserve">1776-1861: Independence to the Civil War. PHMT </w:t>
      </w:r>
      <w:r w:rsidRPr="00B06E59">
        <w:rPr>
          <w:rFonts w:ascii="Times New Roman" w:hAnsi="Times New Roman" w:cs="Times New Roman"/>
        </w:rPr>
        <w:t xml:space="preserve">(2016). </w:t>
      </w:r>
      <w:r w:rsidRPr="00B06E59">
        <w:rPr>
          <w:rFonts w:ascii="Times New Roman" w:eastAsia="Times New Roman" w:hAnsi="Times New Roman" w:cs="Times New Roman"/>
          <w:bCs/>
          <w:color w:val="000000" w:themeColor="text1"/>
          <w:kern w:val="36"/>
        </w:rPr>
        <w:t xml:space="preserve">Retrieved from </w:t>
      </w:r>
      <w:hyperlink r:id="rId7" w:history="1">
        <w:r w:rsidRPr="00B06E59">
          <w:rPr>
            <w:rStyle w:val="Hyperlink"/>
            <w:rFonts w:ascii="Times New Roman" w:hAnsi="Times New Roman" w:cs="Times New Roman"/>
          </w:rPr>
          <w:t>http://www.phmc.state.pa.us/portal/communities/pa-history/1776-1861.html</w:t>
        </w:r>
      </w:hyperlink>
    </w:p>
    <w:p w:rsidR="00297111" w:rsidRPr="00614364" w:rsidRDefault="00297111" w:rsidP="00B06E59">
      <w:pPr>
        <w:spacing w:line="480" w:lineRule="auto"/>
        <w:ind w:left="720" w:hanging="720"/>
        <w:rPr>
          <w:rFonts w:ascii="Times New Roman" w:hAnsi="Times New Roman" w:cs="Times New Roman"/>
        </w:rPr>
      </w:pPr>
      <w:r w:rsidRPr="00614364">
        <w:rPr>
          <w:rFonts w:ascii="Times New Roman" w:hAnsi="Times New Roman" w:cs="Times New Roman"/>
          <w:shd w:val="clear" w:color="auto" w:fill="FFFFFF"/>
        </w:rPr>
        <w:t>Vile, Maurice John Crawley. </w:t>
      </w:r>
      <w:r w:rsidRPr="00614364">
        <w:rPr>
          <w:rFonts w:ascii="Times New Roman" w:hAnsi="Times New Roman" w:cs="Times New Roman"/>
          <w:i/>
          <w:iCs/>
          <w:shd w:val="clear" w:color="auto" w:fill="FFFFFF"/>
        </w:rPr>
        <w:t>Politics in the USA</w:t>
      </w:r>
      <w:r w:rsidRPr="00614364">
        <w:rPr>
          <w:rFonts w:ascii="Times New Roman" w:hAnsi="Times New Roman" w:cs="Times New Roman"/>
          <w:shd w:val="clear" w:color="auto" w:fill="FFFFFF"/>
        </w:rPr>
        <w:t>. Routledge, 2018.</w:t>
      </w:r>
    </w:p>
    <w:p w:rsidR="00297111" w:rsidRPr="00614364" w:rsidRDefault="00297111" w:rsidP="00B06E59">
      <w:pPr>
        <w:spacing w:line="480" w:lineRule="auto"/>
        <w:ind w:left="720" w:hanging="720"/>
        <w:rPr>
          <w:rFonts w:ascii="Times New Roman" w:hAnsi="Times New Roman" w:cs="Times New Roman"/>
          <w:shd w:val="clear" w:color="auto" w:fill="FFFFFF"/>
        </w:rPr>
      </w:pPr>
      <w:r w:rsidRPr="00614364">
        <w:rPr>
          <w:rFonts w:ascii="Times New Roman" w:hAnsi="Times New Roman" w:cs="Times New Roman"/>
          <w:shd w:val="clear" w:color="auto" w:fill="FFFFFF"/>
        </w:rPr>
        <w:t>Weyl, Walter E. </w:t>
      </w:r>
      <w:r w:rsidRPr="00614364">
        <w:rPr>
          <w:rFonts w:ascii="Times New Roman" w:hAnsi="Times New Roman" w:cs="Times New Roman"/>
          <w:i/>
          <w:iCs/>
          <w:shd w:val="clear" w:color="auto" w:fill="FFFFFF"/>
        </w:rPr>
        <w:t>The New Democracy: An Essay on Certain Political and Economic Tendencies in the United States</w:t>
      </w:r>
      <w:r w:rsidRPr="00614364">
        <w:rPr>
          <w:rFonts w:ascii="Times New Roman" w:hAnsi="Times New Roman" w:cs="Times New Roman"/>
          <w:shd w:val="clear" w:color="auto" w:fill="FFFFFF"/>
        </w:rPr>
        <w:t>. Routledge, 2017.</w:t>
      </w:r>
    </w:p>
    <w:p w:rsidR="00297111" w:rsidRPr="00614364" w:rsidRDefault="00297111" w:rsidP="00B06E59">
      <w:pPr>
        <w:spacing w:line="480" w:lineRule="auto"/>
        <w:ind w:left="720" w:hanging="720"/>
        <w:rPr>
          <w:rFonts w:ascii="Times New Roman" w:hAnsi="Times New Roman" w:cs="Times New Roman"/>
          <w:shd w:val="clear" w:color="auto" w:fill="FFFFFF"/>
        </w:rPr>
      </w:pPr>
      <w:r w:rsidRPr="00614364">
        <w:rPr>
          <w:rFonts w:ascii="Times New Roman" w:hAnsi="Times New Roman" w:cs="Times New Roman"/>
          <w:shd w:val="clear" w:color="auto" w:fill="FFFFFF"/>
        </w:rPr>
        <w:t>Young, Robert JC. </w:t>
      </w:r>
      <w:r w:rsidRPr="00614364">
        <w:rPr>
          <w:rFonts w:ascii="Times New Roman" w:hAnsi="Times New Roman" w:cs="Times New Roman"/>
          <w:i/>
          <w:iCs/>
          <w:shd w:val="clear" w:color="auto" w:fill="FFFFFF"/>
        </w:rPr>
        <w:t>Postcolonialism: An historical introduction</w:t>
      </w:r>
      <w:r w:rsidRPr="00614364">
        <w:rPr>
          <w:rFonts w:ascii="Times New Roman" w:hAnsi="Times New Roman" w:cs="Times New Roman"/>
          <w:shd w:val="clear" w:color="auto" w:fill="FFFFFF"/>
        </w:rPr>
        <w:t>. John Wiley &amp; Sons, 2016.</w:t>
      </w:r>
    </w:p>
    <w:sectPr w:rsidR="00297111" w:rsidRPr="00614364" w:rsidSect="00B4794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E78" w:rsidRDefault="00536E78" w:rsidP="00151C38">
      <w:r>
        <w:separator/>
      </w:r>
    </w:p>
  </w:endnote>
  <w:endnote w:type="continuationSeparator" w:id="1">
    <w:p w:rsidR="00536E78" w:rsidRDefault="00536E78" w:rsidP="00151C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E78" w:rsidRDefault="00536E78" w:rsidP="00151C38">
      <w:r>
        <w:separator/>
      </w:r>
    </w:p>
  </w:footnote>
  <w:footnote w:type="continuationSeparator" w:id="1">
    <w:p w:rsidR="00536E78" w:rsidRDefault="00536E78" w:rsidP="00151C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C38" w:rsidRPr="00151C38" w:rsidRDefault="00151C38">
    <w:pPr>
      <w:pStyle w:val="Header"/>
      <w:rPr>
        <w:rFonts w:ascii="Times New Roman" w:hAnsi="Times New Roman" w:cs="Times New Roman"/>
      </w:rPr>
    </w:pPr>
    <w:r w:rsidRPr="00151C38">
      <w:rPr>
        <w:rFonts w:ascii="Times New Roman" w:hAnsi="Times New Roman" w:cs="Times New Roman"/>
      </w:rPr>
      <w:tab/>
    </w:r>
    <w:r w:rsidRPr="00151C38">
      <w:rPr>
        <w:rFonts w:ascii="Times New Roman" w:hAnsi="Times New Roman" w:cs="Times New Roman"/>
      </w:rPr>
      <w:tab/>
      <w:t xml:space="preserve">Surname </w:t>
    </w:r>
    <w:sdt>
      <w:sdtPr>
        <w:rPr>
          <w:rFonts w:ascii="Times New Roman" w:hAnsi="Times New Roman" w:cs="Times New Roman"/>
        </w:rPr>
        <w:id w:val="1743759042"/>
        <w:docPartObj>
          <w:docPartGallery w:val="Page Numbers (Top of Page)"/>
          <w:docPartUnique/>
        </w:docPartObj>
      </w:sdtPr>
      <w:sdtEndPr>
        <w:rPr>
          <w:noProof/>
        </w:rPr>
      </w:sdtEndPr>
      <w:sdtContent>
        <w:r w:rsidR="00D130CE" w:rsidRPr="00151C38">
          <w:rPr>
            <w:rFonts w:ascii="Times New Roman" w:hAnsi="Times New Roman" w:cs="Times New Roman"/>
          </w:rPr>
          <w:fldChar w:fldCharType="begin"/>
        </w:r>
        <w:r w:rsidRPr="00151C38">
          <w:rPr>
            <w:rFonts w:ascii="Times New Roman" w:hAnsi="Times New Roman" w:cs="Times New Roman"/>
          </w:rPr>
          <w:instrText xml:space="preserve"> PAGE   \* MERGEFORMAT </w:instrText>
        </w:r>
        <w:r w:rsidR="00D130CE" w:rsidRPr="00151C38">
          <w:rPr>
            <w:rFonts w:ascii="Times New Roman" w:hAnsi="Times New Roman" w:cs="Times New Roman"/>
          </w:rPr>
          <w:fldChar w:fldCharType="separate"/>
        </w:r>
        <w:r w:rsidR="005E7CF2">
          <w:rPr>
            <w:rFonts w:ascii="Times New Roman" w:hAnsi="Times New Roman" w:cs="Times New Roman"/>
            <w:noProof/>
          </w:rPr>
          <w:t>1</w:t>
        </w:r>
        <w:r w:rsidR="00D130CE" w:rsidRPr="00151C38">
          <w:rPr>
            <w:rFonts w:ascii="Times New Roman" w:hAnsi="Times New Roman" w:cs="Times New Roman"/>
            <w:noProof/>
          </w:rPr>
          <w:fldChar w:fldCharType="end"/>
        </w:r>
      </w:sdtContent>
    </w:sdt>
  </w:p>
  <w:p w:rsidR="00151C38" w:rsidRPr="00151C38" w:rsidRDefault="00151C38">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9328D8"/>
    <w:multiLevelType w:val="hybridMultilevel"/>
    <w:tmpl w:val="48EACE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997465"/>
    <w:multiLevelType w:val="hybridMultilevel"/>
    <w:tmpl w:val="1CB83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DE0310"/>
    <w:multiLevelType w:val="hybridMultilevel"/>
    <w:tmpl w:val="3A8C67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C11040E"/>
    <w:multiLevelType w:val="hybridMultilevel"/>
    <w:tmpl w:val="7B98EF5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B25D28"/>
    <w:multiLevelType w:val="hybridMultilevel"/>
    <w:tmpl w:val="45D68C04"/>
    <w:lvl w:ilvl="0" w:tplc="5AF4B0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49AC"/>
    <w:rsid w:val="00004746"/>
    <w:rsid w:val="00007E5C"/>
    <w:rsid w:val="000148C9"/>
    <w:rsid w:val="000438B7"/>
    <w:rsid w:val="000D5F79"/>
    <w:rsid w:val="00114167"/>
    <w:rsid w:val="001441E6"/>
    <w:rsid w:val="00151C38"/>
    <w:rsid w:val="00222346"/>
    <w:rsid w:val="0022745D"/>
    <w:rsid w:val="00256BB5"/>
    <w:rsid w:val="00297111"/>
    <w:rsid w:val="002A0894"/>
    <w:rsid w:val="00344E3E"/>
    <w:rsid w:val="003A3F1C"/>
    <w:rsid w:val="003A775E"/>
    <w:rsid w:val="003B41AA"/>
    <w:rsid w:val="003D3814"/>
    <w:rsid w:val="004125AE"/>
    <w:rsid w:val="004C7E08"/>
    <w:rsid w:val="00536E78"/>
    <w:rsid w:val="005449AC"/>
    <w:rsid w:val="005E7CF2"/>
    <w:rsid w:val="005F6EB5"/>
    <w:rsid w:val="00614364"/>
    <w:rsid w:val="006B781C"/>
    <w:rsid w:val="00731FE8"/>
    <w:rsid w:val="00760298"/>
    <w:rsid w:val="0080412F"/>
    <w:rsid w:val="008233DB"/>
    <w:rsid w:val="008335CA"/>
    <w:rsid w:val="0085750D"/>
    <w:rsid w:val="008A2E38"/>
    <w:rsid w:val="008A70C4"/>
    <w:rsid w:val="00902522"/>
    <w:rsid w:val="0091305C"/>
    <w:rsid w:val="00914F6E"/>
    <w:rsid w:val="00977BBA"/>
    <w:rsid w:val="00997DF3"/>
    <w:rsid w:val="009B4EC6"/>
    <w:rsid w:val="00A272D8"/>
    <w:rsid w:val="00A364C9"/>
    <w:rsid w:val="00AB7546"/>
    <w:rsid w:val="00AC1151"/>
    <w:rsid w:val="00AD0276"/>
    <w:rsid w:val="00AD36BE"/>
    <w:rsid w:val="00B01C36"/>
    <w:rsid w:val="00B06E59"/>
    <w:rsid w:val="00B133E5"/>
    <w:rsid w:val="00B47943"/>
    <w:rsid w:val="00B66141"/>
    <w:rsid w:val="00B77DE5"/>
    <w:rsid w:val="00BC6D02"/>
    <w:rsid w:val="00C272BF"/>
    <w:rsid w:val="00C43BAF"/>
    <w:rsid w:val="00D130CE"/>
    <w:rsid w:val="00D934A0"/>
    <w:rsid w:val="00DA4C8D"/>
    <w:rsid w:val="00DB0F5B"/>
    <w:rsid w:val="00E34627"/>
    <w:rsid w:val="00EA5D5B"/>
    <w:rsid w:val="00EC3BD8"/>
    <w:rsid w:val="00F667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B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9AC"/>
    <w:pPr>
      <w:spacing w:after="200" w:line="276" w:lineRule="auto"/>
      <w:ind w:left="720"/>
      <w:contextualSpacing/>
    </w:pPr>
    <w:rPr>
      <w:sz w:val="22"/>
      <w:szCs w:val="22"/>
    </w:rPr>
  </w:style>
  <w:style w:type="character" w:styleId="Hyperlink">
    <w:name w:val="Hyperlink"/>
    <w:basedOn w:val="DefaultParagraphFont"/>
    <w:uiPriority w:val="99"/>
    <w:semiHidden/>
    <w:unhideWhenUsed/>
    <w:rsid w:val="009B4EC6"/>
    <w:rPr>
      <w:color w:val="0000FF"/>
      <w:u w:val="single"/>
    </w:rPr>
  </w:style>
  <w:style w:type="paragraph" w:styleId="Header">
    <w:name w:val="header"/>
    <w:basedOn w:val="Normal"/>
    <w:link w:val="HeaderChar"/>
    <w:uiPriority w:val="99"/>
    <w:unhideWhenUsed/>
    <w:rsid w:val="00151C38"/>
    <w:pPr>
      <w:tabs>
        <w:tab w:val="center" w:pos="4680"/>
        <w:tab w:val="right" w:pos="9360"/>
      </w:tabs>
    </w:pPr>
  </w:style>
  <w:style w:type="character" w:customStyle="1" w:styleId="HeaderChar">
    <w:name w:val="Header Char"/>
    <w:basedOn w:val="DefaultParagraphFont"/>
    <w:link w:val="Header"/>
    <w:uiPriority w:val="99"/>
    <w:rsid w:val="00151C38"/>
  </w:style>
  <w:style w:type="paragraph" w:styleId="Footer">
    <w:name w:val="footer"/>
    <w:basedOn w:val="Normal"/>
    <w:link w:val="FooterChar"/>
    <w:uiPriority w:val="99"/>
    <w:unhideWhenUsed/>
    <w:rsid w:val="00151C38"/>
    <w:pPr>
      <w:tabs>
        <w:tab w:val="center" w:pos="4680"/>
        <w:tab w:val="right" w:pos="9360"/>
      </w:tabs>
    </w:pPr>
  </w:style>
  <w:style w:type="character" w:customStyle="1" w:styleId="FooterChar">
    <w:name w:val="Footer Char"/>
    <w:basedOn w:val="DefaultParagraphFont"/>
    <w:link w:val="Footer"/>
    <w:uiPriority w:val="99"/>
    <w:rsid w:val="00151C3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hmc.state.pa.us/portal/communities/pa-history/1776-186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Tamel A</dc:creator>
  <cp:lastModifiedBy>ADM</cp:lastModifiedBy>
  <cp:revision>3</cp:revision>
  <dcterms:created xsi:type="dcterms:W3CDTF">2019-04-02T11:36:00Z</dcterms:created>
  <dcterms:modified xsi:type="dcterms:W3CDTF">2019-04-02T11:38:00Z</dcterms:modified>
</cp:coreProperties>
</file>